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6B" w:rsidRDefault="00453C02">
      <w:r>
        <w:rPr>
          <w:noProof/>
        </w:rPr>
        <w:drawing>
          <wp:inline distT="0" distB="0" distL="0" distR="0">
            <wp:extent cx="9105108" cy="664337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wo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972" cy="66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323232"/>
          <w:sz w:val="24"/>
          <w:szCs w:val="24"/>
        </w:rPr>
      </w:pPr>
      <w:r>
        <w:rPr>
          <w:rFonts w:ascii="Comic Sans MS" w:eastAsia="Times New Roman" w:hAnsi="Comic Sans MS" w:cs="Courier New"/>
          <w:color w:val="323232"/>
          <w:sz w:val="24"/>
          <w:szCs w:val="24"/>
        </w:rPr>
        <w:lastRenderedPageBreak/>
        <w:t>Interim 3 review</w:t>
      </w:r>
    </w:p>
    <w:p w:rsid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</w:p>
    <w:p w:rsid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Name: </w:t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  <w:t>Date:</w:t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</w:r>
      <w:r>
        <w:rPr>
          <w:rFonts w:ascii="Comic Sans MS" w:eastAsia="Times New Roman" w:hAnsi="Comic Sans MS" w:cs="Courier New"/>
          <w:color w:val="323232"/>
          <w:sz w:val="24"/>
          <w:szCs w:val="24"/>
        </w:rPr>
        <w:tab/>
        <w:t>Block:</w:t>
      </w:r>
    </w:p>
    <w:p w:rsid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</w:p>
    <w:p w:rsid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Across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1. This organization became less powerful as a result of the Scientific Revolution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5. The invention of the printing press helped spread this </w:t>
      </w:r>
      <w:proofErr w:type="spellStart"/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mans</w:t>
      </w:r>
      <w:proofErr w:type="spellEnd"/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 ideas.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7. A common doctor would be a member of this estate in France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9. The renaissance impacted society intellectually because former _______ were questioned.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10. This system gave 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Spanish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 colonists the power to force natives into slavery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11. He provided stability in France after the revolution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15. Women should be treated equal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16. 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Last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 name of the Mexican priest who was killed during the Mexican revolution.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17. This was a major characteristic of the Renaissance.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18. 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This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 is a mix of beliefs between the natives and colonizers.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19. In 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French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 society, the 3 _______.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20. The Enlightenment ideas instilled a belief in a person's _________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21. The renaissance grew in northern Italy because people were ______.</w:t>
      </w:r>
    </w:p>
    <w:p w:rsid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</w:p>
    <w:p w:rsid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Down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1. New crops were introduced to Europe as a result of this.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2. The American Revolution was influenced by the ideas of this Era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3. Earth is the center of the universe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4. 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The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 idea of gaining new markets to provide wealth to the mother country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6. The reformation and Renaissance encouraged people to question _______.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7. 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First</w:t>
      </w: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 xml:space="preserve"> name of the Haitian leader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8. The scientific revolution would be considered what type of revolution?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12. similar to an absolute Monarchy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13. The willingness of people to hand over their rights for law and order.</w:t>
      </w:r>
    </w:p>
    <w:p w:rsidR="00453C02" w:rsidRPr="00453C02" w:rsidRDefault="00453C02" w:rsidP="0045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4"/>
          <w:szCs w:val="24"/>
        </w:rPr>
      </w:pPr>
      <w:r w:rsidRPr="00453C02">
        <w:rPr>
          <w:rFonts w:ascii="Comic Sans MS" w:eastAsia="Times New Roman" w:hAnsi="Comic Sans MS" w:cs="Courier New"/>
          <w:color w:val="323232"/>
          <w:sz w:val="24"/>
          <w:szCs w:val="24"/>
        </w:rPr>
        <w:t>14. Gold, God, and ________</w:t>
      </w:r>
      <w:bookmarkStart w:id="0" w:name="_GoBack"/>
      <w:bookmarkEnd w:id="0"/>
    </w:p>
    <w:sectPr w:rsidR="00453C02" w:rsidRPr="00453C02" w:rsidSect="00453C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02"/>
    <w:rsid w:val="00453C02"/>
    <w:rsid w:val="00EE1D6B"/>
    <w:rsid w:val="00E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8E008-B5F2-405B-98EF-63642AF7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2017-01-31T13:21:00Z</cp:lastPrinted>
  <dcterms:created xsi:type="dcterms:W3CDTF">2017-01-31T13:34:00Z</dcterms:created>
  <dcterms:modified xsi:type="dcterms:W3CDTF">2017-01-31T13:34:00Z</dcterms:modified>
</cp:coreProperties>
</file>