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FFD" w:rsidRDefault="005816CD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Name: _________________________________________ Date: _____________ </w:t>
      </w:r>
      <w:proofErr w:type="spellStart"/>
      <w:r>
        <w:t>Blk</w:t>
      </w:r>
      <w:proofErr w:type="spellEnd"/>
      <w:r>
        <w:t>: ______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uckiest Guy" w:eastAsia="Luckiest Guy" w:hAnsi="Luckiest Guy" w:cs="Luckiest Guy"/>
          <w:sz w:val="28"/>
          <w:szCs w:val="28"/>
          <w:u w:val="single"/>
        </w:rPr>
      </w:pPr>
      <w:r>
        <w:rPr>
          <w:rFonts w:ascii="Luckiest Guy" w:eastAsia="Luckiest Guy" w:hAnsi="Luckiest Guy" w:cs="Luckiest Guy"/>
          <w:sz w:val="28"/>
          <w:szCs w:val="28"/>
          <w:u w:val="single"/>
        </w:rPr>
        <w:t>The Bill of Rights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>The First Amendment</w:t>
      </w:r>
      <w:r>
        <w:t xml:space="preserve"> provides citizens with five basic freedoms: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Religion (worship any god or no god as you choose)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Assembly (organizing in a peaceful protest)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Press (print your opinion without interference or punishment)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Petition (confront/complain to leaders asking for change)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Speech (voice your opinion without interference or punishment)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The Second Amendment: </w:t>
      </w:r>
      <w:r>
        <w:t>Right to bear arms (guns)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The Third Amendment: </w:t>
      </w:r>
      <w:r>
        <w:t>No quartering troops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>The Fourth Amendment:</w:t>
      </w:r>
      <w:r>
        <w:t xml:space="preserve"> No unreasonable searches and seizures (must have search warrant)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>The Fifth Amendment</w:t>
      </w:r>
      <w:r>
        <w:t xml:space="preserve"> outlines five rights of accused persons: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Double Jeopardy (Cannot be tried for </w:t>
      </w:r>
      <w:r>
        <w:t>the same crime twice)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Grand Jury (Jury that decides if a crime was committed and if a person should go to trial for a crime.)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Due Process </w:t>
      </w:r>
      <w:proofErr w:type="gramStart"/>
      <w:r>
        <w:t>(All legal</w:t>
      </w:r>
      <w:proofErr w:type="gramEnd"/>
      <w:r>
        <w:t xml:space="preserve"> proceedings are fair and people receive equal treatment under the law.)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Eminent Domain (Government can seize your property for expansion but it must justly compensate you for it.)</w:t>
      </w:r>
    </w:p>
    <w:p w:rsidR="00922FFD" w:rsidRDefault="005816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No </w:t>
      </w:r>
      <w:proofErr w:type="spellStart"/>
      <w:proofErr w:type="gramStart"/>
      <w:r>
        <w:t>self incrimination</w:t>
      </w:r>
      <w:proofErr w:type="spellEnd"/>
      <w:proofErr w:type="gramEnd"/>
      <w:r>
        <w:t xml:space="preserve"> (Don’t have to testify against yourself.)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The Sixth Amendment: </w:t>
      </w:r>
      <w:r>
        <w:t>Right to a speedy, public trial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The Seventh Amendment: </w:t>
      </w:r>
      <w:r>
        <w:t>Cannot</w:t>
      </w:r>
      <w:r>
        <w:t xml:space="preserve"> sue in court for less than $20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>The Eighth Amendment:</w:t>
      </w:r>
      <w:r>
        <w:t xml:space="preserve"> NO cruel or unusual punishment OR excessive bail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The Ninth Amendment: </w:t>
      </w:r>
      <w:r>
        <w:t xml:space="preserve">Rights of the people </w:t>
      </w:r>
      <w:proofErr w:type="gramStart"/>
      <w:r>
        <w:t>cannot all be written down</w:t>
      </w:r>
      <w:proofErr w:type="gramEnd"/>
      <w:r>
        <w:t xml:space="preserve"> so this amendment covers them all.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The Tenth Amendment: </w:t>
      </w:r>
      <w:r>
        <w:t>Powers not designated to the federal government belong to the states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pBdr>
          <w:top w:val="nil"/>
          <w:left w:val="nil"/>
          <w:bottom w:val="nil"/>
          <w:right w:val="nil"/>
          <w:between w:val="nil"/>
        </w:pBdr>
        <w:rPr>
          <w:rFonts w:ascii="Neucha" w:eastAsia="Neucha" w:hAnsi="Neucha" w:cs="Neucha"/>
          <w:sz w:val="28"/>
          <w:szCs w:val="28"/>
        </w:rPr>
      </w:pPr>
      <w:r>
        <w:rPr>
          <w:rFonts w:ascii="Neucha" w:eastAsia="Neucha" w:hAnsi="Neucha" w:cs="Neucha"/>
          <w:sz w:val="28"/>
          <w:szCs w:val="28"/>
        </w:rPr>
        <w:lastRenderedPageBreak/>
        <w:t>Each of these descriptions relates to a right and guarantee in the Bill of Rights. Write the specific right or freedom and the number of the correlating Amendment.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Johnson family refuses to house two U.S. Marines in their home when told by the company captain they must do so.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Huntersville Herald prints an editorial in favor of splitting Northern Mecklenburg County schools from the rest of CMS.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school da</w:t>
      </w:r>
      <w:r>
        <w:t>y in CMS cannot begin the day with prayers in the classroom.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Brady Bill requires a </w:t>
      </w:r>
      <w:proofErr w:type="gramStart"/>
      <w:r>
        <w:t>5 day</w:t>
      </w:r>
      <w:proofErr w:type="gramEnd"/>
      <w:r>
        <w:t xml:space="preserve"> waiting period before you may take possession of a handgun.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Grant’s house </w:t>
      </w:r>
      <w:proofErr w:type="gramStart"/>
      <w:r>
        <w:t>is purchased</w:t>
      </w:r>
      <w:proofErr w:type="gramEnd"/>
      <w:r>
        <w:t xml:space="preserve"> by the state for the new I-485 bypass. Mr. Grant is suing the state fo</w:t>
      </w:r>
      <w:r>
        <w:t>r more money.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Students from North </w:t>
      </w:r>
      <w:proofErr w:type="spellStart"/>
      <w:r>
        <w:t>Meck</w:t>
      </w:r>
      <w:proofErr w:type="spellEnd"/>
      <w:r>
        <w:t xml:space="preserve"> High School plan to meet in Northlake Mall to protest curfew rules.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Robert is found not guilty or murder. The District Attorney is disappointed because he cannot appeal Robert’s verdict when the police find new evidence. 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Jeff </w:t>
      </w:r>
      <w:proofErr w:type="gramStart"/>
      <w:r>
        <w:t>is arrested</w:t>
      </w:r>
      <w:proofErr w:type="gramEnd"/>
      <w:r>
        <w:t xml:space="preserve"> for wearing a T-shirt that another person feels is offensive.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Joseph </w:t>
      </w:r>
      <w:proofErr w:type="gramStart"/>
      <w:r>
        <w:t>is publicly wh</w:t>
      </w:r>
      <w:r>
        <w:t>ipped</w:t>
      </w:r>
      <w:proofErr w:type="gramEnd"/>
      <w:r>
        <w:t xml:space="preserve"> for stealing a loaf of bread from Harris Teeter. 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 large support group of men and women write letters to their </w:t>
      </w:r>
      <w:proofErr w:type="gramStart"/>
      <w:r>
        <w:t>congressman</w:t>
      </w:r>
      <w:proofErr w:type="gramEnd"/>
      <w:r>
        <w:t xml:space="preserve"> urging him to support the Equal Rights Amendment.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Mr. Lawson and Mr. </w:t>
      </w:r>
      <w:proofErr w:type="spellStart"/>
      <w:r>
        <w:t>Kronske</w:t>
      </w:r>
      <w:proofErr w:type="spellEnd"/>
      <w:r>
        <w:t xml:space="preserve"> go to court to settle an argument over a tree that is on Mr. Lawson’s property but has roots that have damaged Mr. </w:t>
      </w:r>
      <w:proofErr w:type="spellStart"/>
      <w:r>
        <w:t>Kronske’s</w:t>
      </w:r>
      <w:proofErr w:type="spellEnd"/>
      <w:r>
        <w:t xml:space="preserve"> house foundation.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Mrs. Obama argued that the police had not right to take belongings from her house eve</w:t>
      </w:r>
      <w:r>
        <w:t>n though the police found illegal drugs there.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Donald’s attorney argued that his trial </w:t>
      </w:r>
      <w:proofErr w:type="gramStart"/>
      <w:r>
        <w:t>should be held</w:t>
      </w:r>
      <w:proofErr w:type="gramEnd"/>
      <w:r>
        <w:t xml:space="preserve"> as soon as possible.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Michael </w:t>
      </w:r>
      <w:proofErr w:type="gramStart"/>
      <w:r>
        <w:t>was arrested</w:t>
      </w:r>
      <w:proofErr w:type="gramEnd"/>
      <w:r>
        <w:t xml:space="preserve"> for shoplifting three pairs of jeans from Target. He complained that the bail set of $100,000 for his crime wa</w:t>
      </w:r>
      <w:r>
        <w:t xml:space="preserve">s too high. 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Governor </w:t>
      </w:r>
      <w:proofErr w:type="spellStart"/>
      <w:r>
        <w:t>McCrory</w:t>
      </w:r>
      <w:proofErr w:type="spellEnd"/>
      <w:r>
        <w:t xml:space="preserve"> wanted N.C. to consider new liquor laws since they are not under the federal government’s domain.</w:t>
      </w:r>
    </w:p>
    <w:p w:rsidR="00922FFD" w:rsidRDefault="00922FFD">
      <w:pPr>
        <w:pBdr>
          <w:top w:val="nil"/>
          <w:left w:val="nil"/>
          <w:bottom w:val="nil"/>
          <w:right w:val="nil"/>
          <w:between w:val="nil"/>
        </w:pBdr>
      </w:pPr>
    </w:p>
    <w:p w:rsidR="00922FFD" w:rsidRDefault="00581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police are trying to force Jennifer to explain her role in the Wal-Mart burglary.</w:t>
      </w:r>
    </w:p>
    <w:sectPr w:rsidR="00922FFD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kiest Guy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uch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D28"/>
    <w:multiLevelType w:val="multilevel"/>
    <w:tmpl w:val="66567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CC486F"/>
    <w:multiLevelType w:val="multilevel"/>
    <w:tmpl w:val="15CEE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FD"/>
    <w:rsid w:val="005816CD"/>
    <w:rsid w:val="009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9FE52-0CF5-49DD-BED9-C5E164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2018-10-10T12:04:00Z</dcterms:created>
  <dcterms:modified xsi:type="dcterms:W3CDTF">2018-10-10T12:04:00Z</dcterms:modified>
</cp:coreProperties>
</file>