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495" w:rsidRDefault="00EB43FD">
      <w:r>
        <w:t xml:space="preserve">Name: ______________________      Date: __________________  </w:t>
      </w:r>
      <w:r>
        <w:tab/>
      </w:r>
      <w:r>
        <w:tab/>
        <w:t>Block: ________</w:t>
      </w:r>
    </w:p>
    <w:p w:rsidR="00330495" w:rsidRPr="00330495" w:rsidRDefault="00330495" w:rsidP="00330495">
      <w:pPr>
        <w:jc w:val="center"/>
        <w:rPr>
          <w:rFonts w:ascii="Lucida Calligraphy" w:hAnsi="Lucida Calligraphy"/>
          <w:sz w:val="32"/>
          <w:szCs w:val="32"/>
        </w:rPr>
      </w:pPr>
      <w:r w:rsidRPr="00330495">
        <w:rPr>
          <w:rFonts w:ascii="Lucida Calligraphy" w:hAnsi="Lucida Calligraphy"/>
          <w:sz w:val="32"/>
          <w:szCs w:val="32"/>
        </w:rPr>
        <w:t>The Mother Countries Colonize the New World</w:t>
      </w:r>
      <w:r w:rsidR="00775BF3">
        <w:rPr>
          <w:rFonts w:ascii="Lucida Calligraphy" w:hAnsi="Lucida Calligraphy"/>
          <w:sz w:val="32"/>
          <w:szCs w:val="32"/>
        </w:rPr>
        <w:t xml:space="preserve"> in the 1600’s</w:t>
      </w:r>
    </w:p>
    <w:tbl>
      <w:tblPr>
        <w:tblStyle w:val="TableGrid"/>
        <w:tblpPr w:leftFromText="180" w:rightFromText="180" w:vertAnchor="text" w:horzAnchor="margin" w:tblpY="152"/>
        <w:tblW w:w="14485" w:type="dxa"/>
        <w:tblLook w:val="04A0" w:firstRow="1" w:lastRow="0" w:firstColumn="1" w:lastColumn="0" w:noHBand="0" w:noVBand="1"/>
      </w:tblPr>
      <w:tblGrid>
        <w:gridCol w:w="4225"/>
        <w:gridCol w:w="5220"/>
        <w:gridCol w:w="5040"/>
      </w:tblGrid>
      <w:tr w:rsidR="00775BF3" w:rsidTr="00775BF3">
        <w:tc>
          <w:tcPr>
            <w:tcW w:w="4225" w:type="dxa"/>
          </w:tcPr>
          <w:p w:rsidR="00775BF3" w:rsidRPr="00EB43FD" w:rsidRDefault="00775BF3" w:rsidP="00775BF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B43FD">
              <w:rPr>
                <w:rFonts w:ascii="Comic Sans MS" w:hAnsi="Comic Sans MS"/>
                <w:sz w:val="40"/>
                <w:szCs w:val="40"/>
              </w:rPr>
              <w:t>France</w:t>
            </w:r>
          </w:p>
        </w:tc>
        <w:tc>
          <w:tcPr>
            <w:tcW w:w="5220" w:type="dxa"/>
          </w:tcPr>
          <w:p w:rsidR="00775BF3" w:rsidRPr="00EB43FD" w:rsidRDefault="00775BF3" w:rsidP="00775BF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B43FD">
              <w:rPr>
                <w:rFonts w:ascii="Comic Sans MS" w:hAnsi="Comic Sans MS"/>
                <w:sz w:val="40"/>
                <w:szCs w:val="40"/>
              </w:rPr>
              <w:t>Spain</w:t>
            </w:r>
          </w:p>
        </w:tc>
        <w:tc>
          <w:tcPr>
            <w:tcW w:w="5040" w:type="dxa"/>
          </w:tcPr>
          <w:p w:rsidR="00775BF3" w:rsidRPr="00EB43FD" w:rsidRDefault="00775BF3" w:rsidP="00775BF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B43FD">
              <w:rPr>
                <w:rFonts w:ascii="Comic Sans MS" w:hAnsi="Comic Sans MS"/>
                <w:sz w:val="40"/>
                <w:szCs w:val="40"/>
              </w:rPr>
              <w:t>England</w:t>
            </w:r>
          </w:p>
        </w:tc>
      </w:tr>
      <w:tr w:rsidR="00775BF3" w:rsidTr="00775BF3">
        <w:tc>
          <w:tcPr>
            <w:tcW w:w="4225" w:type="dxa"/>
          </w:tcPr>
          <w:p w:rsidR="00775BF3" w:rsidRPr="00775BF3" w:rsidRDefault="00775BF3" w:rsidP="00775BF3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775BF3">
              <w:rPr>
                <w:rFonts w:ascii="Cooper Black" w:hAnsi="Cooper Black"/>
                <w:sz w:val="28"/>
                <w:szCs w:val="28"/>
              </w:rPr>
              <w:t>Area colonized</w:t>
            </w:r>
          </w:p>
          <w:p w:rsidR="00775BF3" w:rsidRPr="00775BF3" w:rsidRDefault="00775BF3" w:rsidP="00775BF3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</w:p>
          <w:p w:rsidR="00775BF3" w:rsidRPr="00775BF3" w:rsidRDefault="00775BF3" w:rsidP="00775BF3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</w:p>
          <w:p w:rsidR="00775BF3" w:rsidRPr="00775BF3" w:rsidRDefault="00775BF3" w:rsidP="00775BF3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</w:p>
          <w:p w:rsidR="00775BF3" w:rsidRDefault="00775BF3" w:rsidP="00775BF3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775BF3">
              <w:rPr>
                <w:rFonts w:ascii="Cooper Black" w:hAnsi="Cooper Black"/>
                <w:sz w:val="28"/>
                <w:szCs w:val="28"/>
              </w:rPr>
              <w:t xml:space="preserve">  </w:t>
            </w:r>
          </w:p>
          <w:p w:rsidR="00775BF3" w:rsidRPr="00775BF3" w:rsidRDefault="00775BF3" w:rsidP="00775BF3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</w:p>
          <w:p w:rsidR="00775BF3" w:rsidRPr="00775BF3" w:rsidRDefault="00775BF3" w:rsidP="00775BF3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</w:p>
        </w:tc>
        <w:tc>
          <w:tcPr>
            <w:tcW w:w="5220" w:type="dxa"/>
          </w:tcPr>
          <w:p w:rsidR="00775BF3" w:rsidRPr="00775BF3" w:rsidRDefault="00775BF3" w:rsidP="00775BF3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775BF3">
              <w:rPr>
                <w:rFonts w:ascii="Cooper Black" w:hAnsi="Cooper Black"/>
                <w:sz w:val="28"/>
                <w:szCs w:val="28"/>
              </w:rPr>
              <w:t>Area Colonized</w:t>
            </w:r>
          </w:p>
        </w:tc>
        <w:tc>
          <w:tcPr>
            <w:tcW w:w="5040" w:type="dxa"/>
          </w:tcPr>
          <w:p w:rsidR="00775BF3" w:rsidRPr="00775BF3" w:rsidRDefault="00775BF3" w:rsidP="00775BF3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775BF3">
              <w:rPr>
                <w:rFonts w:ascii="Cooper Black" w:hAnsi="Cooper Black"/>
                <w:sz w:val="28"/>
                <w:szCs w:val="28"/>
              </w:rPr>
              <w:t>Area Colonized</w:t>
            </w:r>
          </w:p>
        </w:tc>
      </w:tr>
      <w:tr w:rsidR="00775BF3" w:rsidTr="00775BF3">
        <w:tc>
          <w:tcPr>
            <w:tcW w:w="4225" w:type="dxa"/>
          </w:tcPr>
          <w:p w:rsidR="00775BF3" w:rsidRPr="00775BF3" w:rsidRDefault="00775BF3" w:rsidP="00775BF3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775BF3">
              <w:rPr>
                <w:rFonts w:ascii="Cooper Black" w:hAnsi="Cooper Black"/>
                <w:sz w:val="28"/>
                <w:szCs w:val="28"/>
              </w:rPr>
              <w:t>Motivation</w:t>
            </w:r>
          </w:p>
          <w:p w:rsidR="00775BF3" w:rsidRPr="00775BF3" w:rsidRDefault="00775BF3" w:rsidP="00775BF3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</w:p>
          <w:p w:rsidR="00775BF3" w:rsidRDefault="00775BF3" w:rsidP="00775BF3">
            <w:pPr>
              <w:rPr>
                <w:rFonts w:ascii="Cooper Black" w:hAnsi="Cooper Black"/>
                <w:sz w:val="28"/>
                <w:szCs w:val="28"/>
              </w:rPr>
            </w:pPr>
          </w:p>
          <w:p w:rsidR="00775BF3" w:rsidRPr="00775BF3" w:rsidRDefault="00775BF3" w:rsidP="00775BF3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</w:p>
          <w:p w:rsidR="00775BF3" w:rsidRPr="00775BF3" w:rsidRDefault="00775BF3" w:rsidP="00775BF3">
            <w:pPr>
              <w:rPr>
                <w:rFonts w:ascii="Cooper Black" w:hAnsi="Cooper Black"/>
                <w:sz w:val="28"/>
                <w:szCs w:val="28"/>
              </w:rPr>
            </w:pPr>
          </w:p>
          <w:p w:rsidR="00775BF3" w:rsidRPr="00775BF3" w:rsidRDefault="00775BF3" w:rsidP="00775BF3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</w:p>
        </w:tc>
        <w:tc>
          <w:tcPr>
            <w:tcW w:w="5220" w:type="dxa"/>
          </w:tcPr>
          <w:p w:rsidR="00775BF3" w:rsidRPr="00775BF3" w:rsidRDefault="00775BF3" w:rsidP="00775BF3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775BF3">
              <w:rPr>
                <w:rFonts w:ascii="Cooper Black" w:hAnsi="Cooper Black"/>
                <w:sz w:val="28"/>
                <w:szCs w:val="28"/>
              </w:rPr>
              <w:t>Motivation</w:t>
            </w:r>
          </w:p>
        </w:tc>
        <w:tc>
          <w:tcPr>
            <w:tcW w:w="5040" w:type="dxa"/>
          </w:tcPr>
          <w:p w:rsidR="00775BF3" w:rsidRPr="00775BF3" w:rsidRDefault="00775BF3" w:rsidP="00775BF3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775BF3">
              <w:rPr>
                <w:rFonts w:ascii="Cooper Black" w:hAnsi="Cooper Black"/>
                <w:sz w:val="28"/>
                <w:szCs w:val="28"/>
              </w:rPr>
              <w:t>Motivation</w:t>
            </w:r>
          </w:p>
        </w:tc>
      </w:tr>
      <w:tr w:rsidR="00775BF3" w:rsidTr="00775BF3">
        <w:tc>
          <w:tcPr>
            <w:tcW w:w="4225" w:type="dxa"/>
          </w:tcPr>
          <w:p w:rsidR="00775BF3" w:rsidRPr="00775BF3" w:rsidRDefault="00775BF3" w:rsidP="00775BF3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775BF3">
              <w:rPr>
                <w:rFonts w:ascii="Cooper Black" w:hAnsi="Cooper Black"/>
                <w:sz w:val="28"/>
                <w:szCs w:val="28"/>
              </w:rPr>
              <w:t>Government style</w:t>
            </w:r>
          </w:p>
          <w:p w:rsidR="00775BF3" w:rsidRPr="00775BF3" w:rsidRDefault="00775BF3" w:rsidP="00775BF3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</w:p>
          <w:p w:rsidR="00775BF3" w:rsidRDefault="00775BF3" w:rsidP="00775BF3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</w:p>
          <w:p w:rsidR="00775BF3" w:rsidRPr="00775BF3" w:rsidRDefault="00775BF3" w:rsidP="00775BF3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</w:p>
          <w:p w:rsidR="00775BF3" w:rsidRDefault="00775BF3" w:rsidP="00775BF3">
            <w:pPr>
              <w:rPr>
                <w:rFonts w:ascii="Cooper Black" w:hAnsi="Cooper Black"/>
                <w:sz w:val="28"/>
                <w:szCs w:val="28"/>
              </w:rPr>
            </w:pPr>
          </w:p>
          <w:p w:rsidR="00775BF3" w:rsidRPr="00775BF3" w:rsidRDefault="00775BF3" w:rsidP="00775BF3">
            <w:pPr>
              <w:rPr>
                <w:rFonts w:ascii="Cooper Black" w:hAnsi="Cooper Black"/>
                <w:sz w:val="28"/>
                <w:szCs w:val="28"/>
              </w:rPr>
            </w:pPr>
            <w:bookmarkStart w:id="0" w:name="_GoBack"/>
            <w:bookmarkEnd w:id="0"/>
          </w:p>
          <w:p w:rsidR="00775BF3" w:rsidRPr="00775BF3" w:rsidRDefault="00775BF3" w:rsidP="00775BF3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</w:p>
        </w:tc>
        <w:tc>
          <w:tcPr>
            <w:tcW w:w="5220" w:type="dxa"/>
          </w:tcPr>
          <w:p w:rsidR="00775BF3" w:rsidRPr="00775BF3" w:rsidRDefault="00775BF3" w:rsidP="00775BF3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775BF3">
              <w:rPr>
                <w:rFonts w:ascii="Cooper Black" w:hAnsi="Cooper Black"/>
                <w:sz w:val="28"/>
                <w:szCs w:val="28"/>
              </w:rPr>
              <w:t>Government Style</w:t>
            </w:r>
          </w:p>
        </w:tc>
        <w:tc>
          <w:tcPr>
            <w:tcW w:w="5040" w:type="dxa"/>
          </w:tcPr>
          <w:p w:rsidR="00775BF3" w:rsidRPr="00775BF3" w:rsidRDefault="00775BF3" w:rsidP="00775BF3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775BF3">
              <w:rPr>
                <w:rFonts w:ascii="Cooper Black" w:hAnsi="Cooper Black"/>
                <w:sz w:val="28"/>
                <w:szCs w:val="28"/>
              </w:rPr>
              <w:t>Government Style</w:t>
            </w:r>
          </w:p>
          <w:p w:rsidR="00775BF3" w:rsidRPr="00775BF3" w:rsidRDefault="00775BF3" w:rsidP="00775BF3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</w:p>
        </w:tc>
      </w:tr>
      <w:tr w:rsidR="00775BF3" w:rsidTr="00775BF3">
        <w:tc>
          <w:tcPr>
            <w:tcW w:w="4225" w:type="dxa"/>
          </w:tcPr>
          <w:p w:rsidR="00775BF3" w:rsidRPr="00775BF3" w:rsidRDefault="00775BF3" w:rsidP="00775BF3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775BF3">
              <w:rPr>
                <w:rFonts w:ascii="Cooper Black" w:hAnsi="Cooper Black"/>
                <w:sz w:val="28"/>
                <w:szCs w:val="28"/>
              </w:rPr>
              <w:t>Economic system</w:t>
            </w:r>
          </w:p>
          <w:p w:rsidR="00775BF3" w:rsidRPr="00775BF3" w:rsidRDefault="00775BF3" w:rsidP="00775BF3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</w:p>
          <w:p w:rsidR="00775BF3" w:rsidRDefault="00775BF3" w:rsidP="00775BF3">
            <w:pPr>
              <w:rPr>
                <w:rFonts w:ascii="Cooper Black" w:hAnsi="Cooper Black"/>
                <w:sz w:val="28"/>
                <w:szCs w:val="28"/>
              </w:rPr>
            </w:pPr>
          </w:p>
          <w:p w:rsidR="00775BF3" w:rsidRPr="00775BF3" w:rsidRDefault="00775BF3" w:rsidP="00775BF3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</w:p>
          <w:p w:rsidR="00775BF3" w:rsidRPr="00775BF3" w:rsidRDefault="00775BF3" w:rsidP="00775BF3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</w:p>
          <w:p w:rsidR="00775BF3" w:rsidRPr="00775BF3" w:rsidRDefault="00775BF3" w:rsidP="00775BF3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</w:p>
          <w:p w:rsidR="00775BF3" w:rsidRPr="00775BF3" w:rsidRDefault="00775BF3" w:rsidP="00775BF3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</w:p>
        </w:tc>
        <w:tc>
          <w:tcPr>
            <w:tcW w:w="5220" w:type="dxa"/>
          </w:tcPr>
          <w:p w:rsidR="00775BF3" w:rsidRPr="00775BF3" w:rsidRDefault="00775BF3" w:rsidP="00775BF3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775BF3">
              <w:rPr>
                <w:rFonts w:ascii="Cooper Black" w:hAnsi="Cooper Black"/>
                <w:sz w:val="28"/>
                <w:szCs w:val="28"/>
              </w:rPr>
              <w:t>Economic System</w:t>
            </w:r>
          </w:p>
        </w:tc>
        <w:tc>
          <w:tcPr>
            <w:tcW w:w="5040" w:type="dxa"/>
          </w:tcPr>
          <w:p w:rsidR="00775BF3" w:rsidRPr="00775BF3" w:rsidRDefault="00775BF3" w:rsidP="00775BF3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775BF3">
              <w:rPr>
                <w:rFonts w:ascii="Cooper Black" w:hAnsi="Cooper Black"/>
                <w:sz w:val="28"/>
                <w:szCs w:val="28"/>
              </w:rPr>
              <w:t>Economic System</w:t>
            </w:r>
          </w:p>
        </w:tc>
      </w:tr>
    </w:tbl>
    <w:p w:rsidR="00330495" w:rsidRDefault="00330495"/>
    <w:sectPr w:rsidR="00330495" w:rsidSect="00EB43F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FD"/>
    <w:rsid w:val="00330495"/>
    <w:rsid w:val="00775BF3"/>
    <w:rsid w:val="00C26978"/>
    <w:rsid w:val="00EB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98047E-20BB-457E-B526-48CA3211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5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McClintock, Shane</dc:creator>
  <cp:keywords/>
  <dc:description/>
  <cp:lastModifiedBy>McClintock, Shane</cp:lastModifiedBy>
  <cp:revision>2</cp:revision>
  <cp:lastPrinted>2016-10-07T18:59:00Z</cp:lastPrinted>
  <dcterms:created xsi:type="dcterms:W3CDTF">2016-10-07T19:01:00Z</dcterms:created>
  <dcterms:modified xsi:type="dcterms:W3CDTF">2016-10-07T19:01:00Z</dcterms:modified>
</cp:coreProperties>
</file>